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0"/>
          <w:vertAlign w:val="baseline"/>
        </w:rPr>
      </w:pPr>
      <w:r w:rsidDel="00000000" w:rsidR="00000000" w:rsidRPr="00000000">
        <w:rPr>
          <w:b w:val="1"/>
          <w:vertAlign w:val="baseline"/>
          <w:rtl w:val="0"/>
        </w:rPr>
        <w:t xml:space="preserve">FORMATO DE CONTRATO INDIVIDUAL DE TRABAJO</w:t>
        <w:br w:type="textWrapping"/>
        <w:t xml:space="preserve">PARA COMISIONISTAS</w:t>
      </w:r>
      <w:r w:rsidDel="00000000" w:rsidR="00000000" w:rsidRPr="00000000">
        <w:rPr>
          <w:rtl w:val="0"/>
        </w:rPr>
      </w:r>
    </w:p>
    <w:p w:rsidR="00000000" w:rsidDel="00000000" w:rsidP="00000000" w:rsidRDefault="00000000" w:rsidRPr="00000000" w14:paraId="00000002">
      <w:pPr>
        <w:rPr>
          <w:vertAlign w:val="baseline"/>
        </w:rPr>
      </w:pPr>
      <w:r w:rsidDel="00000000" w:rsidR="00000000" w:rsidRPr="00000000">
        <w:rPr>
          <w:vertAlign w:val="baseline"/>
          <w:rtl w:val="0"/>
        </w:rPr>
        <w:t xml:space="preserve">Contrato individual de trabajo de comisionista que por tiempo indeterminado celebran por una parte ______________________________ denominándose como el patrón y por la otra _________________ a quien en lo sucesivo se le designará como el trabajador, sujetándose al tenor de las declaraciones y cláusulas:</w:t>
      </w:r>
    </w:p>
    <w:p w:rsidR="00000000" w:rsidDel="00000000" w:rsidP="00000000" w:rsidRDefault="00000000" w:rsidRPr="00000000" w14:paraId="00000003">
      <w:pPr>
        <w:rPr>
          <w:vertAlign w:val="baseline"/>
        </w:rPr>
      </w:pPr>
      <w:r w:rsidDel="00000000" w:rsidR="00000000" w:rsidRPr="00000000">
        <w:rPr>
          <w:vertAlign w:val="baseline"/>
          <w:rtl w:val="0"/>
        </w:rPr>
        <w:t xml:space="preserve">DECLARACIONES</w:t>
      </w:r>
    </w:p>
    <w:p w:rsidR="00000000" w:rsidDel="00000000" w:rsidP="00000000" w:rsidRDefault="00000000" w:rsidRPr="00000000" w14:paraId="00000004">
      <w:pPr>
        <w:rPr>
          <w:vertAlign w:val="baseline"/>
        </w:rPr>
      </w:pPr>
      <w:r w:rsidDel="00000000" w:rsidR="00000000" w:rsidRPr="00000000">
        <w:rPr>
          <w:vertAlign w:val="baseline"/>
          <w:rtl w:val="0"/>
        </w:rPr>
        <w:t xml:space="preserve">I. Del patrón</w:t>
      </w:r>
    </w:p>
    <w:p w:rsidR="00000000" w:rsidDel="00000000" w:rsidP="00000000" w:rsidRDefault="00000000" w:rsidRPr="00000000" w14:paraId="00000005">
      <w:pPr>
        <w:rPr>
          <w:vertAlign w:val="baseline"/>
        </w:rPr>
      </w:pPr>
      <w:r w:rsidDel="00000000" w:rsidR="00000000" w:rsidRPr="00000000">
        <w:rPr>
          <w:vertAlign w:val="baseline"/>
          <w:rtl w:val="0"/>
        </w:rPr>
        <w:t xml:space="preserve">Declara ser una sociedad mercantil legalmente constituida y que su domicilio se ubica en ___________________ colonia __________________ ciudad ________________.</w:t>
      </w:r>
    </w:p>
    <w:p w:rsidR="00000000" w:rsidDel="00000000" w:rsidP="00000000" w:rsidRDefault="00000000" w:rsidRPr="00000000" w14:paraId="00000006">
      <w:pPr>
        <w:rPr>
          <w:vertAlign w:val="baseline"/>
        </w:rPr>
      </w:pPr>
      <w:r w:rsidDel="00000000" w:rsidR="00000000" w:rsidRPr="00000000">
        <w:rPr>
          <w:vertAlign w:val="baseline"/>
          <w:rtl w:val="0"/>
        </w:rPr>
        <w:t xml:space="preserve">Que requiere de los servicios de __________________________________.</w:t>
      </w:r>
    </w:p>
    <w:p w:rsidR="00000000" w:rsidDel="00000000" w:rsidP="00000000" w:rsidRDefault="00000000" w:rsidRPr="00000000" w14:paraId="00000007">
      <w:pPr>
        <w:rPr>
          <w:vertAlign w:val="baseline"/>
        </w:rPr>
      </w:pPr>
      <w:r w:rsidDel="00000000" w:rsidR="00000000" w:rsidRPr="00000000">
        <w:rPr>
          <w:vertAlign w:val="baseline"/>
          <w:rtl w:val="0"/>
        </w:rPr>
        <w:t xml:space="preserve">II. Del trabajador</w:t>
      </w:r>
    </w:p>
    <w:p w:rsidR="00000000" w:rsidDel="00000000" w:rsidP="00000000" w:rsidRDefault="00000000" w:rsidRPr="00000000" w14:paraId="00000008">
      <w:pPr>
        <w:rPr>
          <w:vertAlign w:val="baseline"/>
        </w:rPr>
      </w:pPr>
      <w:r w:rsidDel="00000000" w:rsidR="00000000" w:rsidRPr="00000000">
        <w:rPr>
          <w:vertAlign w:val="baseline"/>
          <w:rtl w:val="0"/>
        </w:rPr>
        <w:t xml:space="preserve">Declara ser de nacionalidad mexicana de ______ años de edad, estado civil __________.</w:t>
      </w:r>
    </w:p>
    <w:p w:rsidR="00000000" w:rsidDel="00000000" w:rsidP="00000000" w:rsidRDefault="00000000" w:rsidRPr="00000000" w14:paraId="00000009">
      <w:pPr>
        <w:rPr>
          <w:vertAlign w:val="baseline"/>
        </w:rPr>
      </w:pPr>
      <w:r w:rsidDel="00000000" w:rsidR="00000000" w:rsidRPr="00000000">
        <w:rPr>
          <w:vertAlign w:val="baseline"/>
          <w:rtl w:val="0"/>
        </w:rPr>
        <w:t xml:space="preserve">Que su domicilio se ubica en ________________ colonia ____________ ciudad ___________________</w:t>
      </w:r>
    </w:p>
    <w:p w:rsidR="00000000" w:rsidDel="00000000" w:rsidP="00000000" w:rsidRDefault="00000000" w:rsidRPr="00000000" w14:paraId="0000000A">
      <w:pPr>
        <w:rPr>
          <w:vertAlign w:val="baseline"/>
        </w:rPr>
      </w:pPr>
      <w:r w:rsidDel="00000000" w:rsidR="00000000" w:rsidRPr="00000000">
        <w:rPr>
          <w:vertAlign w:val="baseline"/>
          <w:rtl w:val="0"/>
        </w:rPr>
        <w:t xml:space="preserve">Las partes están de acuerdo en celebrar el presente contrato y en establecer las condiciones generales de trabajo sobre las cuales se desarrollará el mismo, bajo las siguientes:</w:t>
      </w:r>
    </w:p>
    <w:p w:rsidR="00000000" w:rsidDel="00000000" w:rsidP="00000000" w:rsidRDefault="00000000" w:rsidRPr="00000000" w14:paraId="0000000B">
      <w:pPr>
        <w:rPr>
          <w:vertAlign w:val="baseline"/>
        </w:rPr>
      </w:pPr>
      <w:r w:rsidDel="00000000" w:rsidR="00000000" w:rsidRPr="00000000">
        <w:rPr>
          <w:vertAlign w:val="baseline"/>
          <w:rtl w:val="0"/>
        </w:rPr>
        <w:br w:type="textWrapping"/>
        <w:t xml:space="preserve">CLAUSULAS</w:t>
      </w:r>
    </w:p>
    <w:p w:rsidR="00000000" w:rsidDel="00000000" w:rsidP="00000000" w:rsidRDefault="00000000" w:rsidRPr="00000000" w14:paraId="0000000C">
      <w:pPr>
        <w:rPr>
          <w:vertAlign w:val="baseline"/>
        </w:rPr>
      </w:pPr>
      <w:r w:rsidDel="00000000" w:rsidR="00000000" w:rsidRPr="00000000">
        <w:rPr>
          <w:vertAlign w:val="baseline"/>
          <w:rtl w:val="0"/>
        </w:rPr>
        <w:t xml:space="preserve">PRIMERA. Los contratantes se reconocen expresamente la personalidad con que se ostentan para todos los efectos legales a que haya lugar.</w:t>
      </w:r>
    </w:p>
    <w:p w:rsidR="00000000" w:rsidDel="00000000" w:rsidP="00000000" w:rsidRDefault="00000000" w:rsidRPr="00000000" w14:paraId="0000000D">
      <w:pPr>
        <w:rPr>
          <w:vertAlign w:val="baseline"/>
        </w:rPr>
      </w:pPr>
      <w:r w:rsidDel="00000000" w:rsidR="00000000" w:rsidRPr="00000000">
        <w:rPr>
          <w:vertAlign w:val="baseline"/>
          <w:rtl w:val="0"/>
        </w:rPr>
        <w:t xml:space="preserve">SEGUNDA. El presente contrato se celebra por tiempo indeterminado y no podrá modificarse, rescindirse o terminarse sin que se cumplan los casos y condiciones especificados en la Ley Federal del Trabajo.</w:t>
      </w:r>
    </w:p>
    <w:p w:rsidR="00000000" w:rsidDel="00000000" w:rsidP="00000000" w:rsidRDefault="00000000" w:rsidRPr="00000000" w14:paraId="0000000E">
      <w:pPr>
        <w:rPr>
          <w:vertAlign w:val="baseline"/>
        </w:rPr>
      </w:pPr>
      <w:r w:rsidDel="00000000" w:rsidR="00000000" w:rsidRPr="00000000">
        <w:rPr>
          <w:vertAlign w:val="baseline"/>
          <w:rtl w:val="0"/>
        </w:rPr>
        <w:t xml:space="preserve">TERCERA. Las partes convienen en establecer por medio de este contrato la rescisión justificada sin responsabilidad para el patrón dentro de los primeros 30 días, si el trabajador demuestra falta de capacidad, aptitudes o las facultades que dijo tener en las declaraciones que anteceden, o se demuestre engaño en los certificados y referencias presentados por éste.</w:t>
      </w:r>
    </w:p>
    <w:p w:rsidR="00000000" w:rsidDel="00000000" w:rsidP="00000000" w:rsidRDefault="00000000" w:rsidRPr="00000000" w14:paraId="0000000F">
      <w:pPr>
        <w:rPr>
          <w:vertAlign w:val="baseline"/>
        </w:rPr>
      </w:pPr>
      <w:r w:rsidDel="00000000" w:rsidR="00000000" w:rsidRPr="00000000">
        <w:rPr>
          <w:vertAlign w:val="baseline"/>
          <w:rtl w:val="0"/>
        </w:rPr>
        <w:t xml:space="preserve">CUARTA. El trabajador se obliga a prestar bajo la dirección, dependencia y subordinación del patrón, sus servicios personales de ______________________.</w:t>
      </w:r>
    </w:p>
    <w:p w:rsidR="00000000" w:rsidDel="00000000" w:rsidP="00000000" w:rsidRDefault="00000000" w:rsidRPr="00000000" w14:paraId="00000010">
      <w:pPr>
        <w:rPr>
          <w:vertAlign w:val="baseline"/>
        </w:rPr>
      </w:pPr>
      <w:r w:rsidDel="00000000" w:rsidR="00000000" w:rsidRPr="00000000">
        <w:rPr>
          <w:vertAlign w:val="baseline"/>
          <w:rtl w:val="0"/>
        </w:rPr>
        <w:t xml:space="preserve">QUINTA. Las partes acuerdan que el patrón podrá cambiar al trabajador de ruta o zona, respetando sus condiciones generales de trabajo y salario.</w:t>
      </w:r>
    </w:p>
    <w:p w:rsidR="00000000" w:rsidDel="00000000" w:rsidP="00000000" w:rsidRDefault="00000000" w:rsidRPr="00000000" w14:paraId="00000011">
      <w:pPr>
        <w:rPr>
          <w:vertAlign w:val="baseline"/>
        </w:rPr>
      </w:pPr>
      <w:r w:rsidDel="00000000" w:rsidR="00000000" w:rsidRPr="00000000">
        <w:rPr>
          <w:vertAlign w:val="baseline"/>
          <w:rtl w:val="0"/>
        </w:rPr>
        <w:t xml:space="preserve">SEXTA. La duración de la jornada de trabajo será de ocho horas diarias, de lunes a sábado, prohibiéndose expresamente al trabajador que labore tiempo extraordinario, salvo que por necesidades de la empresa se autorice por escrito.</w:t>
      </w:r>
    </w:p>
    <w:p w:rsidR="00000000" w:rsidDel="00000000" w:rsidP="00000000" w:rsidRDefault="00000000" w:rsidRPr="00000000" w14:paraId="00000012">
      <w:pPr>
        <w:rPr>
          <w:vertAlign w:val="baseline"/>
        </w:rPr>
      </w:pPr>
      <w:r w:rsidDel="00000000" w:rsidR="00000000" w:rsidRPr="00000000">
        <w:rPr>
          <w:vertAlign w:val="baseline"/>
          <w:rtl w:val="0"/>
        </w:rPr>
        <w:t xml:space="preserve">SEPTIMA. Se prohíbe expresamente al trabajador que subcontrate ayudantes para la realización de sus labores.</w:t>
      </w:r>
    </w:p>
    <w:p w:rsidR="00000000" w:rsidDel="00000000" w:rsidP="00000000" w:rsidRDefault="00000000" w:rsidRPr="00000000" w14:paraId="00000013">
      <w:pPr>
        <w:rPr>
          <w:vertAlign w:val="baseline"/>
        </w:rPr>
      </w:pPr>
      <w:r w:rsidDel="00000000" w:rsidR="00000000" w:rsidRPr="00000000">
        <w:rPr>
          <w:vertAlign w:val="baseline"/>
          <w:rtl w:val="0"/>
        </w:rPr>
        <w:t xml:space="preserve">OCTAVA. El trabajador percibirá una remuneración de $________.00 por concepto de comisión, garantizándose además un salario de $_______.00 semanales, el cual cubrirá el importe de la parte proporcional del séptimo día y de los días de descanso obligatorio.</w:t>
      </w:r>
    </w:p>
    <w:p w:rsidR="00000000" w:rsidDel="00000000" w:rsidP="00000000" w:rsidRDefault="00000000" w:rsidRPr="00000000" w14:paraId="00000014">
      <w:pPr>
        <w:rPr>
          <w:vertAlign w:val="baseline"/>
        </w:rPr>
      </w:pPr>
      <w:r w:rsidDel="00000000" w:rsidR="00000000" w:rsidRPr="00000000">
        <w:rPr>
          <w:vertAlign w:val="baseline"/>
          <w:rtl w:val="0"/>
        </w:rPr>
        <w:t xml:space="preserve">El pago de las comisiones se realizará en forma quincenal y serán consideradas sólo aquéllas donde la operación realizada se haya perfeccionado.</w:t>
      </w:r>
    </w:p>
    <w:p w:rsidR="00000000" w:rsidDel="00000000" w:rsidP="00000000" w:rsidRDefault="00000000" w:rsidRPr="00000000" w14:paraId="00000015">
      <w:pPr>
        <w:rPr>
          <w:vertAlign w:val="baseline"/>
        </w:rPr>
      </w:pPr>
      <w:r w:rsidDel="00000000" w:rsidR="00000000" w:rsidRPr="00000000">
        <w:rPr>
          <w:vertAlign w:val="baseline"/>
          <w:rtl w:val="0"/>
        </w:rPr>
        <w:t xml:space="preserve">NOVENA. El trabajador tendrá que realizar y entregar a su jefe inmediato un reporte de ventas que haya efectuado durante la jornada laboral.</w:t>
      </w:r>
    </w:p>
    <w:p w:rsidR="00000000" w:rsidDel="00000000" w:rsidP="00000000" w:rsidRDefault="00000000" w:rsidRPr="00000000" w14:paraId="00000016">
      <w:pPr>
        <w:rPr>
          <w:vertAlign w:val="baseline"/>
        </w:rPr>
      </w:pPr>
      <w:r w:rsidDel="00000000" w:rsidR="00000000" w:rsidRPr="00000000">
        <w:rPr>
          <w:vertAlign w:val="baseline"/>
          <w:rtl w:val="0"/>
        </w:rPr>
        <w:t xml:space="preserve">DECIMA. Las partes aceptan que el trabajador deberá realizar como mínimo un volumen de ventas de $___________.00 en un periodo de ________ días. Dicha cuota podrá ser modificada de acuerdo a la temporada y a la potencialidad de ventas de la zona.</w:t>
      </w:r>
    </w:p>
    <w:p w:rsidR="00000000" w:rsidDel="00000000" w:rsidP="00000000" w:rsidRDefault="00000000" w:rsidRPr="00000000" w14:paraId="00000017">
      <w:pPr>
        <w:rPr>
          <w:vertAlign w:val="baseline"/>
        </w:rPr>
      </w:pPr>
      <w:r w:rsidDel="00000000" w:rsidR="00000000" w:rsidRPr="00000000">
        <w:rPr>
          <w:vertAlign w:val="baseline"/>
          <w:rtl w:val="0"/>
        </w:rPr>
        <w:t xml:space="preserve">DECIMA PRIMERA. Los días de descanso obligatorio serán los siguientes según lo establecido en el artículo 74 de la Ley Federal del Trabajo: el 1o. de enero, el primer lunes de febrero en conmemoración del 5 de febrero, el tercer lunes de marzo en conmemoración del 21 de marzo, 1o. de mayo, 16 de septiembre, el tercer lunes de noviembre en conmemoración del 20 de noviembre, el 1o. de diciembre de cada seis años, cuando corresponda a la transmisión del Poder Ejecutivo Federal y el 25 de diciembre.</w:t>
      </w:r>
    </w:p>
    <w:p w:rsidR="00000000" w:rsidDel="00000000" w:rsidP="00000000" w:rsidRDefault="00000000" w:rsidRPr="00000000" w14:paraId="00000018">
      <w:pPr>
        <w:rPr>
          <w:vertAlign w:val="baseline"/>
        </w:rPr>
      </w:pPr>
      <w:r w:rsidDel="00000000" w:rsidR="00000000" w:rsidRPr="00000000">
        <w:rPr>
          <w:vertAlign w:val="baseline"/>
          <w:rtl w:val="0"/>
        </w:rPr>
        <w:t xml:space="preserve">DECIMA SEGUNDA. El patrón otorgará la capacitación y adiestramiento de acuerdo a los planes y programas establecidos en la empresa.</w:t>
      </w:r>
    </w:p>
    <w:p w:rsidR="00000000" w:rsidDel="00000000" w:rsidP="00000000" w:rsidRDefault="00000000" w:rsidRPr="00000000" w14:paraId="00000019">
      <w:pPr>
        <w:rPr>
          <w:vertAlign w:val="baseline"/>
        </w:rPr>
      </w:pPr>
      <w:r w:rsidDel="00000000" w:rsidR="00000000" w:rsidRPr="00000000">
        <w:rPr>
          <w:vertAlign w:val="baseline"/>
          <w:rtl w:val="0"/>
        </w:rPr>
        <w:t xml:space="preserve">El trabajador se obliga a asistir puntualmente a los cursos y entregar la constancia respectiva al departamento de Recursos Humanos, dentro de los tres días siguientes a la terminación del mismo.</w:t>
      </w:r>
    </w:p>
    <w:p w:rsidR="00000000" w:rsidDel="00000000" w:rsidP="00000000" w:rsidRDefault="00000000" w:rsidRPr="00000000" w14:paraId="0000001A">
      <w:pPr>
        <w:rPr>
          <w:vertAlign w:val="baseline"/>
        </w:rPr>
      </w:pPr>
      <w:r w:rsidDel="00000000" w:rsidR="00000000" w:rsidRPr="00000000">
        <w:rPr>
          <w:vertAlign w:val="baseline"/>
          <w:rtl w:val="0"/>
        </w:rPr>
        <w:t xml:space="preserve">DECIMA TERCERA. Los trabajadores que tengan más de un año de servicios en la empresa, disfrutarán de un periodo anual de vacaciones en términos del artículo 76 de la Ley Federal del Trabajo. El patrón queda facultado para determinar de acuerdo con las necesidades de la empresa, el periodo en que el trabajador disfrutará de las vacaciones, para lo cual cuenta con seis meses posteriores al cumplimiento del año de servicios.</w:t>
      </w:r>
    </w:p>
    <w:p w:rsidR="00000000" w:rsidDel="00000000" w:rsidP="00000000" w:rsidRDefault="00000000" w:rsidRPr="00000000" w14:paraId="0000001B">
      <w:pPr>
        <w:rPr>
          <w:vertAlign w:val="baseline"/>
        </w:rPr>
      </w:pPr>
      <w:r w:rsidDel="00000000" w:rsidR="00000000" w:rsidRPr="00000000">
        <w:rPr>
          <w:vertAlign w:val="baseline"/>
          <w:rtl w:val="0"/>
        </w:rPr>
        <w:t xml:space="preserve">El trabajador recibirá una prima vacacional del 25% de su salario del último año de servicios.</w:t>
      </w:r>
    </w:p>
    <w:p w:rsidR="00000000" w:rsidDel="00000000" w:rsidP="00000000" w:rsidRDefault="00000000" w:rsidRPr="00000000" w14:paraId="0000001C">
      <w:pPr>
        <w:rPr>
          <w:vertAlign w:val="baseline"/>
        </w:rPr>
      </w:pPr>
      <w:r w:rsidDel="00000000" w:rsidR="00000000" w:rsidRPr="00000000">
        <w:rPr>
          <w:vertAlign w:val="baseline"/>
          <w:rtl w:val="0"/>
        </w:rPr>
        <w:t xml:space="preserve">DECIMA CUARTA. El trabajador acepta someterse a los exámenes médicos que periódicamente ordene el patrón, en términos del artículo 134, fracción X de la Ley Federal del Trabajo. Dicho examen médico será pagado y retribuido por el patrón.</w:t>
      </w:r>
    </w:p>
    <w:p w:rsidR="00000000" w:rsidDel="00000000" w:rsidP="00000000" w:rsidRDefault="00000000" w:rsidRPr="00000000" w14:paraId="0000001D">
      <w:pPr>
        <w:rPr>
          <w:vertAlign w:val="baseline"/>
        </w:rPr>
      </w:pPr>
      <w:r w:rsidDel="00000000" w:rsidR="00000000" w:rsidRPr="00000000">
        <w:rPr>
          <w:vertAlign w:val="baseline"/>
          <w:rtl w:val="0"/>
        </w:rPr>
        <w:t xml:space="preserve">DECIMA QUINTA. El trabajador será asegurado en el Instituto Mexicano del Seguro Social y para tal efecto el patrón descontará del salario del trabajador la cuota correspondiente, por lo que conforme al artículo 53 de la Ley del Seguro Social, el patrón queda relevado de todas las responsabilidades que por riesgo profesional le impone la Ley Federal del Trabajo.</w:t>
      </w:r>
    </w:p>
    <w:p w:rsidR="00000000" w:rsidDel="00000000" w:rsidP="00000000" w:rsidRDefault="00000000" w:rsidRPr="00000000" w14:paraId="0000001E">
      <w:pPr>
        <w:rPr>
          <w:vertAlign w:val="baseline"/>
        </w:rPr>
      </w:pPr>
      <w:r w:rsidDel="00000000" w:rsidR="00000000" w:rsidRPr="00000000">
        <w:rPr>
          <w:vertAlign w:val="baseline"/>
          <w:rtl w:val="0"/>
        </w:rPr>
        <w:t xml:space="preserve">DECIMA SEXTA. Cuando el trabajador, por cualquier circunstancia, se vea obligado a faltar a sus labores, deberá dar aviso a el patrón telefónicamente, a más tardar a las ___ horas. El aviso no justifica la falta, pues en todo caso el trabajador justificará su ausencia con el comprobante respectivo, que en enfermedad será únicamente el certificado de incapacidad que expide el Instituto Mexicano del Seguro Social, teniendo el trabajador un lapso no mayor a 48 horas después de la falta para entregar la incapacidad respectiva. De no hacerlo así, se le sancionará de acuerdo con el Reglamento Interior de Trabajo establecido en la empresa.</w:t>
      </w:r>
    </w:p>
    <w:p w:rsidR="00000000" w:rsidDel="00000000" w:rsidP="00000000" w:rsidRDefault="00000000" w:rsidRPr="00000000" w14:paraId="0000001F">
      <w:pPr>
        <w:rPr>
          <w:vertAlign w:val="baseline"/>
        </w:rPr>
      </w:pPr>
      <w:r w:rsidDel="00000000" w:rsidR="00000000" w:rsidRPr="00000000">
        <w:rPr>
          <w:vertAlign w:val="baseline"/>
          <w:rtl w:val="0"/>
        </w:rPr>
        <w:t xml:space="preserve">DECIMA SEPTIMA. Las partes declaran que conocen sus obligaciones y prohibiciones, por lo que respecta al patrón los artículos 132 y 133 de la Ley Federal del Trabajo, y por lo que respecta al trabajador los artículos 134 y 135 de dicho ordenamiento legal.</w:t>
      </w:r>
    </w:p>
    <w:p w:rsidR="00000000" w:rsidDel="00000000" w:rsidP="00000000" w:rsidRDefault="00000000" w:rsidRPr="00000000" w14:paraId="00000020">
      <w:pPr>
        <w:rPr>
          <w:vertAlign w:val="baseline"/>
        </w:rPr>
      </w:pPr>
      <w:r w:rsidDel="00000000" w:rsidR="00000000" w:rsidRPr="00000000">
        <w:rPr>
          <w:vertAlign w:val="baseline"/>
          <w:rtl w:val="0"/>
        </w:rPr>
        <w:t xml:space="preserve">DECIMA OCTAVA. El trabajador manifiesta haber recibido copia del Reglamento Interior de Trabajo y se obliga a cumplir lo establecido en su contenido.</w:t>
      </w:r>
    </w:p>
    <w:p w:rsidR="00000000" w:rsidDel="00000000" w:rsidP="00000000" w:rsidRDefault="00000000" w:rsidRPr="00000000" w14:paraId="00000021">
      <w:pPr>
        <w:rPr>
          <w:vertAlign w:val="baseline"/>
        </w:rPr>
      </w:pPr>
      <w:r w:rsidDel="00000000" w:rsidR="00000000" w:rsidRPr="00000000">
        <w:rPr>
          <w:vertAlign w:val="baseline"/>
          <w:rtl w:val="0"/>
        </w:rPr>
        <w:t xml:space="preserve">DECIMA NOVENA. La empresa reconoce expresamente al trabajador una antigüedad a su servicio a partir de _____________________________________.</w:t>
      </w:r>
    </w:p>
    <w:p w:rsidR="00000000" w:rsidDel="00000000" w:rsidP="00000000" w:rsidRDefault="00000000" w:rsidRPr="00000000" w14:paraId="00000022">
      <w:pPr>
        <w:rPr>
          <w:vertAlign w:val="baseline"/>
        </w:rPr>
      </w:pPr>
      <w:r w:rsidDel="00000000" w:rsidR="00000000" w:rsidRPr="00000000">
        <w:rPr>
          <w:vertAlign w:val="baseline"/>
          <w:rtl w:val="0"/>
        </w:rPr>
        <w:t xml:space="preserve">VIGESIMA. Las partes están de acuerdo que lo no previsto en el presente contrato, se sujetará a las disposiciones establecidas en la Ley Federal del Trabajo.</w:t>
      </w:r>
    </w:p>
    <w:p w:rsidR="00000000" w:rsidDel="00000000" w:rsidP="00000000" w:rsidRDefault="00000000" w:rsidRPr="00000000" w14:paraId="00000023">
      <w:pPr>
        <w:rPr>
          <w:vertAlign w:val="baseline"/>
        </w:rPr>
      </w:pPr>
      <w:r w:rsidDel="00000000" w:rsidR="00000000" w:rsidRPr="00000000">
        <w:rPr>
          <w:vertAlign w:val="baseline"/>
          <w:rtl w:val="0"/>
        </w:rPr>
        <w:t xml:space="preserve">En la interpretación y cumplimiento de este contrato las partes están de acuerdo en someterse a la jurisdicción de la _________________________________.</w:t>
      </w:r>
    </w:p>
    <w:p w:rsidR="00000000" w:rsidDel="00000000" w:rsidP="00000000" w:rsidRDefault="00000000" w:rsidRPr="00000000" w14:paraId="00000024">
      <w:pPr>
        <w:rPr>
          <w:vertAlign w:val="baseline"/>
        </w:rPr>
      </w:pPr>
      <w:r w:rsidDel="00000000" w:rsidR="00000000" w:rsidRPr="00000000">
        <w:rPr>
          <w:vertAlign w:val="baseline"/>
          <w:rtl w:val="0"/>
        </w:rPr>
        <w:t xml:space="preserve">Leído que fue por las partes este contrato y una vez enteradas de su contenido y alcance, lo ratifican y firman por duplicado para dejar constancia de su voluntad de obligarse recíprocamente en sus términos, el ___ de ___________ de 20__, en la ciudad de _______________________________________.</w:t>
      </w:r>
    </w:p>
    <w:p w:rsidR="00000000" w:rsidDel="00000000" w:rsidP="00000000" w:rsidRDefault="00000000" w:rsidRPr="00000000" w14:paraId="00000025">
      <w:pPr>
        <w:rPr>
          <w:vertAlign w:val="baseline"/>
        </w:rPr>
      </w:pPr>
      <w:r w:rsidDel="00000000" w:rsidR="00000000" w:rsidRPr="00000000">
        <w:rPr>
          <w:rtl w:val="0"/>
        </w:rPr>
      </w:r>
    </w:p>
    <w:p w:rsidR="00000000" w:rsidDel="00000000" w:rsidP="00000000" w:rsidRDefault="00000000" w:rsidRPr="00000000" w14:paraId="00000026">
      <w:pPr>
        <w:rPr>
          <w:vertAlign w:val="baseline"/>
        </w:rPr>
      </w:pPr>
      <w:r w:rsidDel="00000000" w:rsidR="00000000" w:rsidRPr="00000000">
        <w:rPr>
          <w:vertAlign w:val="baseline"/>
          <w:rtl w:val="0"/>
        </w:rPr>
        <w:t xml:space="preserve">                                          El patrón                                       El trabajador</w:t>
      </w:r>
    </w:p>
    <w:p w:rsidR="00000000" w:rsidDel="00000000" w:rsidP="00000000" w:rsidRDefault="00000000" w:rsidRPr="00000000" w14:paraId="00000027">
      <w:pPr>
        <w:rPr>
          <w:vertAlign w:val="baseline"/>
        </w:rPr>
      </w:pPr>
      <w:r w:rsidDel="00000000" w:rsidR="00000000" w:rsidRPr="00000000">
        <w:rPr>
          <w:rtl w:val="0"/>
        </w:rPr>
      </w:r>
    </w:p>
    <w:sectPr>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s-E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s-ES" w:val="es-ES"/>
    </w:rPr>
  </w:style>
  <w:style w:type="character" w:styleId="Fuentedepárrafopredeter.">
    <w:name w:val="Fuente de párrafo predeter."/>
    <w:next w:val="Fuentedepárrafopredeter."/>
    <w:autoRedefine w:val="0"/>
    <w:hidden w:val="0"/>
    <w:qFormat w:val="0"/>
    <w:rPr>
      <w:w w:val="100"/>
      <w:position w:val="-1"/>
      <w:effect w:val="none"/>
      <w:vertAlign w:val="baseline"/>
      <w:cs w:val="0"/>
      <w:em w:val="none"/>
      <w:lang/>
    </w:rPr>
  </w:style>
  <w:style w:type="table" w:styleId="Tablanormal">
    <w:name w:val="Tabla normal"/>
    <w:next w:val="Tabla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Sinlista">
    <w:name w:val="Sin lista"/>
    <w:next w:val="Sinlista"/>
    <w:autoRedefine w:val="0"/>
    <w:hidden w:val="0"/>
    <w:qFormat w:val="0"/>
    <w:pPr>
      <w:suppressAutoHyphens w:val="1"/>
      <w:spacing w:line="1" w:lineRule="atLeast"/>
      <w:ind w:leftChars="-1" w:rightChars="0" w:firstLineChars="-1"/>
      <w:textDirection w:val="btLr"/>
      <w:textAlignment w:val="top"/>
      <w:outlineLvl w:val="0"/>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4BYKYbSLBvbkFAb/fQFHhGPZwOw==">CgMxLjA4AHIhMW9rMUhuOW1XNVRRWVhyT2JILUdmT2NZVzFzS1M2STNa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2009-11-12T19:10:00Z</dcterms:created>
  <dc:creator>Ruben Lozano</dc:creator>
</cp:coreProperties>
</file>